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A" w:rsidRDefault="006F080A" w:rsidP="00B5519D">
      <w:pPr>
        <w:jc w:val="center"/>
        <w:rPr>
          <w:b/>
          <w:u w:val="single"/>
        </w:rPr>
      </w:pPr>
      <w:r w:rsidRPr="00897625">
        <w:rPr>
          <w:b/>
          <w:u w:val="single"/>
        </w:rPr>
        <w:t>DUMBARTONSHIRE GOLF UNION</w:t>
      </w:r>
    </w:p>
    <w:p w:rsidR="00B5519D" w:rsidRPr="00897625" w:rsidRDefault="00B5519D" w:rsidP="006F080A">
      <w:pPr>
        <w:rPr>
          <w:b/>
          <w:u w:val="single"/>
        </w:rPr>
      </w:pPr>
    </w:p>
    <w:p w:rsidR="006F080A" w:rsidRDefault="00E110E3" w:rsidP="00B5519D">
      <w:pPr>
        <w:jc w:val="center"/>
        <w:rPr>
          <w:b/>
        </w:rPr>
      </w:pPr>
      <w:bookmarkStart w:id="0" w:name="_GoBack"/>
      <w:bookmarkEnd w:id="0"/>
      <w:r>
        <w:rPr>
          <w:b/>
        </w:rPr>
        <w:t>CONSTIT</w:t>
      </w:r>
      <w:r w:rsidR="006F080A" w:rsidRPr="002B570D">
        <w:rPr>
          <w:b/>
        </w:rPr>
        <w:t>UTION AND RULES</w:t>
      </w:r>
    </w:p>
    <w:p w:rsidR="00B5519D" w:rsidRPr="002B570D" w:rsidRDefault="00B5519D" w:rsidP="00B5519D">
      <w:pPr>
        <w:jc w:val="center"/>
        <w:rPr>
          <w:b/>
        </w:rPr>
      </w:pP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(i) Name</w:t>
      </w:r>
    </w:p>
    <w:p w:rsidR="006F080A" w:rsidRPr="006F080A" w:rsidRDefault="006F080A" w:rsidP="006F080A">
      <w:r w:rsidRPr="006F080A">
        <w:t xml:space="preserve">The Union will be called </w:t>
      </w:r>
      <w:r>
        <w:t>"The Du</w:t>
      </w:r>
      <w:r w:rsidRPr="006F080A">
        <w:t>mbartonshire Golf Union" hereinafter referred to</w:t>
      </w:r>
      <w:r w:rsidR="000F4B14">
        <w:t xml:space="preserve"> </w:t>
      </w:r>
      <w:r w:rsidR="0023664E">
        <w:t>as "The U</w:t>
      </w:r>
      <w:r w:rsidRPr="006F080A">
        <w:t>nion".</w:t>
      </w: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(ii) Objects</w:t>
      </w:r>
    </w:p>
    <w:p w:rsidR="006F080A" w:rsidRPr="006F080A" w:rsidRDefault="006F080A" w:rsidP="000F4B14">
      <w:pPr>
        <w:ind w:right="-46"/>
      </w:pPr>
      <w:r w:rsidRPr="006F080A">
        <w:t>The objects of the Union shall be the affiliation of all golf clubs in or associated</w:t>
      </w:r>
      <w:r w:rsidR="000F4B14">
        <w:t xml:space="preserve"> w</w:t>
      </w:r>
      <w:r w:rsidRPr="006F080A">
        <w:t>ith Dunbartonshire and surrounding area with a view to fostering the game of</w:t>
      </w:r>
      <w:r w:rsidR="000F4B14">
        <w:t xml:space="preserve"> </w:t>
      </w:r>
      <w:r w:rsidR="002B570D" w:rsidRPr="006F080A">
        <w:t>golf;</w:t>
      </w:r>
      <w:r w:rsidRPr="006F080A">
        <w:t xml:space="preserve"> improving the standard of </w:t>
      </w:r>
      <w:r w:rsidR="002B570D" w:rsidRPr="006F080A">
        <w:t>play;</w:t>
      </w:r>
      <w:r w:rsidRPr="006F080A">
        <w:t xml:space="preserve"> promoting camaraderie amongst </w:t>
      </w:r>
      <w:r w:rsidR="002B570D" w:rsidRPr="006F080A">
        <w:t>golfers;</w:t>
      </w:r>
      <w:r w:rsidR="0023664E">
        <w:t xml:space="preserve"> </w:t>
      </w:r>
      <w:r w:rsidRPr="006F080A">
        <w:t xml:space="preserve">holding championships, competitions, inter- county or representative </w:t>
      </w:r>
      <w:r w:rsidR="002B570D" w:rsidRPr="006F080A">
        <w:t>matches;</w:t>
      </w:r>
      <w:r w:rsidR="000F4B14">
        <w:t xml:space="preserve"> </w:t>
      </w:r>
      <w:r w:rsidRPr="006F080A">
        <w:t>carrying out course rating for handicapping purposes; levying subscriptions</w:t>
      </w:r>
      <w:r w:rsidR="000F4B14">
        <w:t xml:space="preserve"> </w:t>
      </w:r>
      <w:r w:rsidRPr="006F080A">
        <w:t>from member clubs and expending funds in pursuance of the objects of the Union.</w:t>
      </w: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(iii) Membership</w:t>
      </w:r>
    </w:p>
    <w:p w:rsidR="006F080A" w:rsidRPr="006F080A" w:rsidRDefault="006F080A" w:rsidP="006F080A">
      <w:r w:rsidRPr="006F080A">
        <w:t>Membership is open to all golf clubs in the Dunbartonshire and surrounding area,</w:t>
      </w:r>
      <w:r w:rsidR="0023664E">
        <w:t xml:space="preserve"> </w:t>
      </w:r>
      <w:r w:rsidRPr="006F080A">
        <w:t xml:space="preserve">(as shall be determined by the Scottish </w:t>
      </w:r>
      <w:r>
        <w:t>Golf Limited</w:t>
      </w:r>
      <w:r w:rsidRPr="006F080A">
        <w:t>), providing said clubs have the</w:t>
      </w:r>
      <w:r w:rsidR="000F4B14">
        <w:t xml:space="preserve"> </w:t>
      </w:r>
      <w:r w:rsidRPr="006F080A">
        <w:t xml:space="preserve">minimum number </w:t>
      </w:r>
      <w:r w:rsidR="00B363B1">
        <w:t>of</w:t>
      </w:r>
      <w:r w:rsidRPr="006F080A">
        <w:t xml:space="preserve"> members (other than </w:t>
      </w:r>
      <w:r w:rsidR="00B363B1">
        <w:t>juniors</w:t>
      </w:r>
      <w:r w:rsidRPr="006F080A">
        <w:t xml:space="preserve">) as stipulated </w:t>
      </w:r>
      <w:r>
        <w:t>by</w:t>
      </w:r>
      <w:r w:rsidRPr="006F080A">
        <w:t xml:space="preserve"> Scottish</w:t>
      </w:r>
      <w:r w:rsidR="000F4B14">
        <w:t xml:space="preserve"> </w:t>
      </w:r>
      <w:r w:rsidRPr="006F080A">
        <w:t xml:space="preserve">Golf </w:t>
      </w:r>
      <w:r>
        <w:t>Limited</w:t>
      </w:r>
      <w:r w:rsidRPr="006F080A">
        <w:t>.</w:t>
      </w:r>
    </w:p>
    <w:p w:rsidR="006F080A" w:rsidRPr="00B363B1" w:rsidRDefault="006F080A" w:rsidP="0023664E">
      <w:pPr>
        <w:tabs>
          <w:tab w:val="left" w:pos="7050"/>
        </w:tabs>
        <w:rPr>
          <w:b/>
        </w:rPr>
      </w:pPr>
      <w:r w:rsidRPr="00B363B1">
        <w:rPr>
          <w:b/>
        </w:rPr>
        <w:t>(iv) Management</w:t>
      </w:r>
      <w:r w:rsidR="0023664E">
        <w:rPr>
          <w:b/>
        </w:rPr>
        <w:tab/>
        <w:t xml:space="preserve"> </w:t>
      </w:r>
    </w:p>
    <w:p w:rsidR="006F080A" w:rsidRPr="006F080A" w:rsidRDefault="006F080A" w:rsidP="006F080A">
      <w:r w:rsidRPr="006F080A">
        <w:t>The affairs of the Union shall be conducted by:-</w:t>
      </w:r>
    </w:p>
    <w:p w:rsidR="006F080A" w:rsidRPr="006F080A" w:rsidRDefault="006F080A" w:rsidP="006F080A">
      <w:r w:rsidRPr="006F080A">
        <w:t>1. An Executive Committee consisting of a President, Vice-President,</w:t>
      </w:r>
      <w:r w:rsidR="000F4B14">
        <w:t xml:space="preserve"> </w:t>
      </w:r>
      <w:r w:rsidRPr="006F080A">
        <w:t>Immediate Past President, Secretary and Treasurer, (the office bearers) and up to</w:t>
      </w:r>
      <w:r w:rsidR="000F4B14">
        <w:t xml:space="preserve"> </w:t>
      </w:r>
      <w:r w:rsidRPr="006F080A">
        <w:t>six other members all of whom must be members of an affiliated club with</w:t>
      </w:r>
      <w:r w:rsidR="000F4B14">
        <w:t xml:space="preserve"> </w:t>
      </w:r>
      <w:r w:rsidRPr="006F080A">
        <w:t>the exception of the Secretary and Treasurer which offices may be f</w:t>
      </w:r>
      <w:r>
        <w:t>i</w:t>
      </w:r>
      <w:r w:rsidRPr="006F080A">
        <w:t>lled by</w:t>
      </w:r>
      <w:r w:rsidR="000F4B14">
        <w:t xml:space="preserve"> </w:t>
      </w:r>
      <w:r w:rsidRPr="006F080A">
        <w:t>the same person.</w:t>
      </w:r>
    </w:p>
    <w:p w:rsidR="006F080A" w:rsidRPr="006F080A" w:rsidRDefault="00B363B1" w:rsidP="006F080A">
      <w:r>
        <w:t xml:space="preserve">2. </w:t>
      </w:r>
      <w:r w:rsidR="006F080A" w:rsidRPr="006F080A">
        <w:t xml:space="preserve">The President, </w:t>
      </w:r>
      <w:r w:rsidR="006F080A">
        <w:t xml:space="preserve">Vice-President and Secretary </w:t>
      </w:r>
      <w:r w:rsidR="006F080A" w:rsidRPr="006F080A">
        <w:t>shall be elected at the</w:t>
      </w:r>
      <w:r w:rsidR="000F4B14">
        <w:t xml:space="preserve"> </w:t>
      </w:r>
      <w:r w:rsidR="00D52F80">
        <w:t>Annual General M</w:t>
      </w:r>
      <w:r w:rsidR="006F080A" w:rsidRPr="006F080A">
        <w:t>eeting and shall hold office for one year when they will be</w:t>
      </w:r>
      <w:r w:rsidR="000F4B14">
        <w:t xml:space="preserve"> </w:t>
      </w:r>
      <w:r w:rsidR="006F080A" w:rsidRPr="006F080A">
        <w:t>eligible for re-election as office-bearers or as members of the Executive</w:t>
      </w:r>
      <w:r w:rsidR="000F4B14">
        <w:t xml:space="preserve"> </w:t>
      </w:r>
      <w:r w:rsidR="006F080A">
        <w:t>Committ</w:t>
      </w:r>
      <w:r w:rsidR="006F080A" w:rsidRPr="006F080A">
        <w:t>ee. The President and Vice-President shall not be elected to their</w:t>
      </w:r>
      <w:r w:rsidR="0023664E">
        <w:t xml:space="preserve"> </w:t>
      </w:r>
      <w:r w:rsidR="006F080A" w:rsidRPr="006F080A">
        <w:t>respective office for a term exceeding two years. The other members of the</w:t>
      </w:r>
      <w:r w:rsidR="000F4B14">
        <w:t xml:space="preserve"> </w:t>
      </w:r>
      <w:r w:rsidR="006F080A" w:rsidRPr="006F080A">
        <w:t>Executive Committee shall be elected at the Annual General Meeting for a</w:t>
      </w:r>
      <w:r w:rsidR="000F4B14">
        <w:t xml:space="preserve"> </w:t>
      </w:r>
      <w:r w:rsidR="006F080A" w:rsidRPr="006F080A">
        <w:t>period of three years with one third of them retiring annually by rotation</w:t>
      </w:r>
      <w:r w:rsidR="000F4B14">
        <w:t xml:space="preserve"> </w:t>
      </w:r>
      <w:r w:rsidR="006F080A" w:rsidRPr="006F080A">
        <w:t>when they will be eligible for re-election.</w:t>
      </w:r>
    </w:p>
    <w:p w:rsidR="006F080A" w:rsidRPr="006F080A" w:rsidRDefault="00B363B1" w:rsidP="006F080A">
      <w:r>
        <w:t xml:space="preserve">3. </w:t>
      </w:r>
      <w:r w:rsidR="006F080A" w:rsidRPr="006F080A">
        <w:t>Any vacancy arising during the year may be filled by the Executive</w:t>
      </w:r>
      <w:r w:rsidR="000F4B14">
        <w:t xml:space="preserve"> </w:t>
      </w:r>
      <w:r w:rsidR="002B570D">
        <w:t>Committ</w:t>
      </w:r>
      <w:r w:rsidR="002B570D" w:rsidRPr="006F080A">
        <w:t>ee</w:t>
      </w:r>
      <w:r w:rsidR="006F080A" w:rsidRPr="006F080A">
        <w:t>. Any such appointment shall require approval at the next Annual</w:t>
      </w:r>
      <w:r w:rsidR="000F4B14">
        <w:t xml:space="preserve"> </w:t>
      </w:r>
      <w:r w:rsidR="006F080A" w:rsidRPr="006F080A">
        <w:t>General Meeting. In the case of a vacancy occurring in the position of an</w:t>
      </w:r>
      <w:r w:rsidR="000F4B14">
        <w:t xml:space="preserve"> </w:t>
      </w:r>
      <w:r w:rsidR="006F080A" w:rsidRPr="006F080A">
        <w:t>ordinary member of the Executive Committee, the person so co-opted will</w:t>
      </w:r>
      <w:r w:rsidR="000F4B14">
        <w:t xml:space="preserve"> </w:t>
      </w:r>
      <w:r w:rsidR="006F080A" w:rsidRPr="006F080A">
        <w:t xml:space="preserve">fall to retire at the </w:t>
      </w:r>
      <w:r w:rsidR="006F080A">
        <w:t>sa</w:t>
      </w:r>
      <w:r w:rsidR="006F080A" w:rsidRPr="006F080A">
        <w:t>me time as his predecessor would have been due to</w:t>
      </w:r>
      <w:r w:rsidR="000F4B14">
        <w:t xml:space="preserve"> </w:t>
      </w:r>
      <w:r w:rsidR="006F080A" w:rsidRPr="006F080A">
        <w:t>retire.</w:t>
      </w:r>
    </w:p>
    <w:p w:rsidR="006F080A" w:rsidRPr="006F080A" w:rsidRDefault="00B363B1" w:rsidP="006F080A">
      <w:r>
        <w:t xml:space="preserve">4. </w:t>
      </w:r>
      <w:r w:rsidR="006F080A" w:rsidRPr="006F080A">
        <w:t>The Executive Committee shall have authority to co-op such additional</w:t>
      </w:r>
      <w:r w:rsidR="000F4B14">
        <w:t xml:space="preserve"> </w:t>
      </w:r>
      <w:r w:rsidR="006F080A" w:rsidRPr="006F080A">
        <w:t>members as considered necessary to assist in carrying out the objects of the</w:t>
      </w:r>
      <w:r w:rsidR="000F4B14">
        <w:t xml:space="preserve"> </w:t>
      </w:r>
      <w:r w:rsidR="006F080A" w:rsidRPr="006F080A">
        <w:t xml:space="preserve">Union and to </w:t>
      </w:r>
      <w:r w:rsidR="002B570D" w:rsidRPr="006F080A">
        <w:t>serve</w:t>
      </w:r>
      <w:r w:rsidR="006F080A" w:rsidRPr="006F080A">
        <w:t xml:space="preserve"> on sub-committees. Such Co-opted members shall not be</w:t>
      </w:r>
      <w:r w:rsidR="000F4B14">
        <w:t xml:space="preserve"> </w:t>
      </w:r>
      <w:r w:rsidR="006F080A" w:rsidRPr="006F080A">
        <w:t xml:space="preserve">members of the </w:t>
      </w:r>
      <w:r w:rsidR="006F080A">
        <w:t>Executive Comm</w:t>
      </w:r>
      <w:r w:rsidR="006F080A" w:rsidRPr="006F080A">
        <w:t>ittee.</w:t>
      </w:r>
    </w:p>
    <w:p w:rsidR="006F080A" w:rsidRDefault="006F080A" w:rsidP="006F080A">
      <w:r w:rsidRPr="006F080A">
        <w:lastRenderedPageBreak/>
        <w:t xml:space="preserve">5. Meetings of the </w:t>
      </w:r>
      <w:r>
        <w:t>Executive Committ</w:t>
      </w:r>
      <w:r w:rsidRPr="006F080A">
        <w:t>ee shall be held at least every three</w:t>
      </w:r>
      <w:r w:rsidR="000F4B14">
        <w:t xml:space="preserve"> </w:t>
      </w:r>
      <w:r w:rsidRPr="006F080A">
        <w:t>months when a quorum of four members, other than the Secretary and</w:t>
      </w:r>
      <w:r w:rsidR="000F4B14">
        <w:t xml:space="preserve"> </w:t>
      </w:r>
      <w:r w:rsidRPr="006F080A">
        <w:t>Treasurer, shall be required.</w:t>
      </w:r>
    </w:p>
    <w:p w:rsidR="00B363B1" w:rsidRDefault="00B363B1" w:rsidP="006F080A">
      <w:r>
        <w:t>6. A bank account or accounts shall be mainta</w:t>
      </w:r>
      <w:r w:rsidR="00D52F80">
        <w:t>ined to be operated on by two of</w:t>
      </w:r>
      <w:r>
        <w:t xml:space="preserve"> three </w:t>
      </w:r>
      <w:r w:rsidR="001F165E">
        <w:t>authorised signatories</w:t>
      </w:r>
      <w:r>
        <w:t xml:space="preserve"> drawn from members of the Executive Committee. The Executive Committee shall control disbursement of funds through the Treasurer who will be granted authority to sign withdrawals up to a maximum figure to be determined from time to time by that Committee.</w:t>
      </w:r>
    </w:p>
    <w:p w:rsidR="00B363B1" w:rsidRDefault="00B363B1" w:rsidP="006F080A">
      <w:r>
        <w:t>7. The financial year of the Union shall end on 30</w:t>
      </w:r>
      <w:r w:rsidRPr="00B363B1">
        <w:rPr>
          <w:vertAlign w:val="superscript"/>
        </w:rPr>
        <w:t>th</w:t>
      </w:r>
      <w:r w:rsidR="0023664E">
        <w:rPr>
          <w:vertAlign w:val="superscript"/>
        </w:rPr>
        <w:t xml:space="preserve"> </w:t>
      </w:r>
      <w:r>
        <w:t>September annually. The Executive Com</w:t>
      </w:r>
      <w:r w:rsidR="00B5519D">
        <w:t>mittee shall nominate an Independent Examiner</w:t>
      </w:r>
      <w:r>
        <w:t xml:space="preserve"> from among members who is not a member of that Committee.</w:t>
      </w:r>
    </w:p>
    <w:p w:rsidR="00B363B1" w:rsidRPr="006F080A" w:rsidRDefault="00B363B1" w:rsidP="006F080A">
      <w:r>
        <w:t>8. The Union shall defray reasonable out of</w:t>
      </w:r>
      <w:r w:rsidR="0023664E">
        <w:t xml:space="preserve"> pocket expenses incurred by Exec</w:t>
      </w:r>
      <w:r>
        <w:t xml:space="preserve">utive or co-opted </w:t>
      </w:r>
      <w:r w:rsidR="000F4B14">
        <w:t>m</w:t>
      </w:r>
      <w:r>
        <w:t>embers on Union business. Reimbursement must be authorised by the Treasurer, whom failing the President or Vice-President.</w:t>
      </w:r>
    </w:p>
    <w:p w:rsidR="00B363B1" w:rsidRPr="00B363B1" w:rsidRDefault="006F080A" w:rsidP="006F080A">
      <w:pPr>
        <w:rPr>
          <w:b/>
        </w:rPr>
      </w:pPr>
      <w:r w:rsidRPr="00B363B1">
        <w:rPr>
          <w:b/>
        </w:rPr>
        <w:t xml:space="preserve">(v) Powers </w:t>
      </w:r>
    </w:p>
    <w:p w:rsidR="006F080A" w:rsidRPr="006F080A" w:rsidRDefault="006F080A" w:rsidP="006F080A">
      <w:r w:rsidRPr="006F080A">
        <w:t>The Executive Committee shall have the powers necessary for the full and efficient</w:t>
      </w:r>
      <w:r w:rsidR="000F4B14">
        <w:t xml:space="preserve"> </w:t>
      </w:r>
      <w:r w:rsidRPr="006F080A">
        <w:t xml:space="preserve">conduct of the affairs of the Union. The </w:t>
      </w:r>
      <w:r>
        <w:t>Executive Committ</w:t>
      </w:r>
      <w:r w:rsidRPr="006F080A">
        <w:t>ee shall have power to</w:t>
      </w:r>
      <w:r w:rsidR="000F4B14">
        <w:t xml:space="preserve"> </w:t>
      </w:r>
      <w:r w:rsidRPr="006F080A">
        <w:t>make Bye-Laws and Rules and to rescind or amend these and, providing</w:t>
      </w:r>
      <w:r w:rsidR="000F4B14">
        <w:t xml:space="preserve"> </w:t>
      </w:r>
      <w:r w:rsidR="0023664E">
        <w:t>suffi</w:t>
      </w:r>
      <w:r>
        <w:t>cientl</w:t>
      </w:r>
      <w:r w:rsidRPr="006F080A">
        <w:t>y intimated, the same shall be binding on all member clubs of the Union</w:t>
      </w:r>
      <w:r w:rsidR="000F4B14">
        <w:t xml:space="preserve"> </w:t>
      </w:r>
      <w:r w:rsidRPr="006F080A">
        <w:t>until rescinded or amended at an Annual or Special General Meeting.</w:t>
      </w: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(vi) Meetings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1. Annual General Meeting</w:t>
      </w:r>
    </w:p>
    <w:p w:rsidR="006F080A" w:rsidRPr="006F080A" w:rsidRDefault="006F080A" w:rsidP="006F080A">
      <w:r w:rsidRPr="006F080A">
        <w:t>The Annual General Meeting of the Union shall be held in November of</w:t>
      </w:r>
      <w:r w:rsidR="000F4B14">
        <w:t xml:space="preserve"> </w:t>
      </w:r>
      <w:r w:rsidRPr="006F080A">
        <w:t>each year</w:t>
      </w:r>
      <w:r>
        <w:t xml:space="preserve">. </w:t>
      </w:r>
      <w:r w:rsidRPr="006F080A">
        <w:t xml:space="preserve"> Any member club desirous of bring</w:t>
      </w:r>
      <w:r>
        <w:t>i</w:t>
      </w:r>
      <w:r w:rsidRPr="006F080A">
        <w:t>ng</w:t>
      </w:r>
      <w:r>
        <w:t xml:space="preserve"> </w:t>
      </w:r>
      <w:r w:rsidRPr="006F080A">
        <w:t>a</w:t>
      </w:r>
      <w:r>
        <w:t xml:space="preserve"> </w:t>
      </w:r>
      <w:r w:rsidRPr="006F080A">
        <w:t>proposal before the</w:t>
      </w:r>
      <w:r w:rsidR="000F4B14">
        <w:t xml:space="preserve"> </w:t>
      </w:r>
      <w:r w:rsidRPr="006F080A">
        <w:t>meeting must give notice in writing to the Secretary by</w:t>
      </w:r>
      <w:r w:rsidR="000F4B14">
        <w:t xml:space="preserve"> </w:t>
      </w:r>
      <w:r w:rsidRPr="006F080A">
        <w:t>the 15th October.</w:t>
      </w:r>
    </w:p>
    <w:p w:rsidR="006F080A" w:rsidRPr="006F080A" w:rsidRDefault="006F080A" w:rsidP="006F080A">
      <w:r w:rsidRPr="006F080A">
        <w:t>The Secretary shall send a Notice to each member club of the date of the</w:t>
      </w:r>
      <w:r w:rsidR="000F4B14">
        <w:t xml:space="preserve"> </w:t>
      </w:r>
      <w:r w:rsidRPr="006F080A">
        <w:t xml:space="preserve">meeting outlining such business to be </w:t>
      </w:r>
      <w:r>
        <w:t>t</w:t>
      </w:r>
      <w:r w:rsidRPr="006F080A">
        <w:t>ransacted as authorised by the</w:t>
      </w:r>
      <w:r w:rsidR="000F4B14">
        <w:t xml:space="preserve"> </w:t>
      </w:r>
      <w:r w:rsidR="002B570D">
        <w:t>Executive Committ</w:t>
      </w:r>
      <w:r w:rsidRPr="006F080A">
        <w:t>ee and of any proposal by a member club of which due</w:t>
      </w:r>
      <w:r w:rsidR="000F4B14">
        <w:t xml:space="preserve"> </w:t>
      </w:r>
      <w:r w:rsidRPr="006F080A">
        <w:t>notice has been received. Such business shall include the election of</w:t>
      </w:r>
      <w:r w:rsidR="000F4B14">
        <w:t xml:space="preserve"> </w:t>
      </w:r>
      <w:r w:rsidRPr="006F080A">
        <w:t xml:space="preserve">Office Bearers and members of the </w:t>
      </w:r>
      <w:r>
        <w:t>Executive Committ</w:t>
      </w:r>
      <w:r w:rsidRPr="006F080A">
        <w:t>ee and a Statement</w:t>
      </w:r>
      <w:r w:rsidR="000F4B14">
        <w:t xml:space="preserve"> </w:t>
      </w:r>
      <w:r w:rsidRPr="006F080A">
        <w:t xml:space="preserve">of the Annual Accounts up to the previous </w:t>
      </w:r>
      <w:r>
        <w:t>30th</w:t>
      </w:r>
      <w:r w:rsidRPr="006F080A">
        <w:t xml:space="preserve"> September, duly audited.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2. Special General Meeting</w:t>
      </w:r>
    </w:p>
    <w:p w:rsidR="006F080A" w:rsidRPr="006F080A" w:rsidRDefault="006F080A" w:rsidP="006F080A">
      <w:r w:rsidRPr="006F080A">
        <w:t>The Executive Committee shall have power to call a Special General</w:t>
      </w:r>
      <w:r w:rsidR="000F4B14">
        <w:t xml:space="preserve"> </w:t>
      </w:r>
      <w:r w:rsidRPr="006F080A">
        <w:t>Meeting of the Union, and shall be bound to hold such a meeting within</w:t>
      </w:r>
      <w:r w:rsidR="000F4B14">
        <w:t xml:space="preserve"> </w:t>
      </w:r>
      <w:r w:rsidRPr="006F080A">
        <w:t>30 days of receipt by the Secretary of a written requisition for that purpose</w:t>
      </w:r>
      <w:r w:rsidR="000F4B14">
        <w:t xml:space="preserve"> </w:t>
      </w:r>
      <w:r w:rsidRPr="006F080A">
        <w:t>signed by four or more members of the Executive Committee or by eight</w:t>
      </w:r>
      <w:r w:rsidR="000F4B14">
        <w:t xml:space="preserve"> </w:t>
      </w:r>
      <w:r w:rsidRPr="006F080A">
        <w:t>or more member clubs.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3. Quorum</w:t>
      </w:r>
    </w:p>
    <w:p w:rsidR="006F080A" w:rsidRDefault="006F080A" w:rsidP="006F080A">
      <w:r w:rsidRPr="006F080A">
        <w:t>Representation from eight member clubs shall form a quorum at an</w:t>
      </w:r>
      <w:r w:rsidR="000F4B14">
        <w:t xml:space="preserve"> </w:t>
      </w:r>
      <w:r w:rsidRPr="006F080A">
        <w:t>Annual or Special General meeting.</w:t>
      </w:r>
    </w:p>
    <w:p w:rsidR="00B5519D" w:rsidRPr="006F080A" w:rsidRDefault="00B5519D" w:rsidP="006F080A"/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lastRenderedPageBreak/>
        <w:t>4. Chairman</w:t>
      </w:r>
    </w:p>
    <w:p w:rsidR="006F080A" w:rsidRPr="006F080A" w:rsidRDefault="006F080A" w:rsidP="006F080A">
      <w:r w:rsidRPr="006F080A">
        <w:t>At all meetings of the Union, the President, whom failing the Vice-</w:t>
      </w:r>
      <w:r w:rsidR="000F4B14">
        <w:t xml:space="preserve"> </w:t>
      </w:r>
      <w:r w:rsidRPr="006F080A">
        <w:t>President, whom failing a member of the Executive Committee shall be</w:t>
      </w:r>
      <w:r w:rsidR="000F4B14">
        <w:t xml:space="preserve"> </w:t>
      </w:r>
      <w:r w:rsidRPr="006F080A">
        <w:t>appointed by the meeting to take the Chair. In the event of equality, the</w:t>
      </w:r>
      <w:r w:rsidR="000F4B14">
        <w:t xml:space="preserve"> </w:t>
      </w:r>
      <w:r w:rsidRPr="006F080A">
        <w:t>Chairman shall have a casting vote in addition to a deliberative vote.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5. Voting</w:t>
      </w:r>
    </w:p>
    <w:p w:rsidR="006F080A" w:rsidRPr="006F080A" w:rsidRDefault="006F080A" w:rsidP="006F080A">
      <w:r w:rsidRPr="006F080A">
        <w:t>At any Annual General or Special General meeting of the Union, in the</w:t>
      </w:r>
      <w:r w:rsidR="000F4B14">
        <w:t xml:space="preserve"> </w:t>
      </w:r>
      <w:r w:rsidRPr="006F080A">
        <w:t>event that a vote is required, member clubs in attendance shall be entitled</w:t>
      </w:r>
      <w:r w:rsidR="000F4B14">
        <w:t xml:space="preserve"> </w:t>
      </w:r>
      <w:r w:rsidRPr="006F080A">
        <w:t>to vote as follows :-</w:t>
      </w:r>
    </w:p>
    <w:p w:rsidR="006F080A" w:rsidRPr="006F080A" w:rsidRDefault="006F080A" w:rsidP="006F080A">
      <w:r w:rsidRPr="006F080A">
        <w:t xml:space="preserve">Clubs having </w:t>
      </w:r>
      <w:r>
        <w:t>mem</w:t>
      </w:r>
      <w:r w:rsidR="0023664E">
        <w:t xml:space="preserve">bership numbers of :- </w:t>
      </w:r>
      <w:r w:rsidRPr="006F080A">
        <w:t xml:space="preserve"> Up to 99 members - 1 </w:t>
      </w:r>
      <w:r>
        <w:t>vote,</w:t>
      </w:r>
      <w:r w:rsidRPr="006F080A">
        <w:t xml:space="preserve"> 100 to 199 members - </w:t>
      </w:r>
      <w:r>
        <w:t>2 votes</w:t>
      </w:r>
      <w:r w:rsidR="002B570D">
        <w:t>,</w:t>
      </w:r>
      <w:r w:rsidRPr="006F080A">
        <w:t xml:space="preserve"> 200 members and over - 4 votes.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6. Proxies</w:t>
      </w:r>
    </w:p>
    <w:p w:rsidR="006F080A" w:rsidRPr="006F080A" w:rsidRDefault="006F080A" w:rsidP="006F080A">
      <w:r w:rsidRPr="006F080A">
        <w:t>Proxies shall not be available at any meetings of the Union.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(vii)</w:t>
      </w:r>
      <w:r>
        <w:rPr>
          <w:b/>
        </w:rPr>
        <w:t xml:space="preserve"> </w:t>
      </w:r>
      <w:r w:rsidR="006F080A" w:rsidRPr="00B363B1">
        <w:rPr>
          <w:b/>
        </w:rPr>
        <w:t>Subscriptions</w:t>
      </w:r>
    </w:p>
    <w:p w:rsidR="006F080A" w:rsidRPr="006F080A" w:rsidRDefault="006F080A" w:rsidP="006F080A">
      <w:r w:rsidRPr="006F080A">
        <w:t>An annual subscription shall be payable by member clubs based upon its</w:t>
      </w:r>
      <w:r w:rsidR="000F4B14">
        <w:t xml:space="preserve"> </w:t>
      </w:r>
      <w:r w:rsidRPr="006F080A">
        <w:t xml:space="preserve">maximum number of all categories of adult </w:t>
      </w:r>
      <w:r w:rsidR="00B5519D">
        <w:t xml:space="preserve">playing </w:t>
      </w:r>
      <w:r w:rsidRPr="006F080A">
        <w:t>male members in the last</w:t>
      </w:r>
      <w:r w:rsidR="000F4B14">
        <w:t xml:space="preserve"> </w:t>
      </w:r>
      <w:r w:rsidRPr="006F080A">
        <w:t>completed financial year of the club. The per capita rate on which the</w:t>
      </w:r>
      <w:r w:rsidR="000F4B14">
        <w:t xml:space="preserve"> </w:t>
      </w:r>
      <w:r w:rsidRPr="006F080A">
        <w:t>subscription is based shall be fixed at the Annual General Meeting by a</w:t>
      </w:r>
      <w:r w:rsidR="000F4B14">
        <w:t xml:space="preserve"> </w:t>
      </w:r>
      <w:r w:rsidR="002B570D">
        <w:t>majori</w:t>
      </w:r>
      <w:r w:rsidRPr="006F080A">
        <w:t>ty of those present and voting.</w:t>
      </w:r>
    </w:p>
    <w:p w:rsidR="006F080A" w:rsidRPr="006F080A" w:rsidRDefault="006F080A" w:rsidP="006F080A">
      <w:r w:rsidRPr="006F080A">
        <w:t xml:space="preserve">Subscriptions shall be due for payment by the </w:t>
      </w:r>
      <w:r w:rsidR="002B570D">
        <w:t xml:space="preserve">Ist </w:t>
      </w:r>
      <w:r w:rsidRPr="006F080A">
        <w:t>of January of each year</w:t>
      </w:r>
      <w:r w:rsidR="000F4B14">
        <w:t xml:space="preserve"> </w:t>
      </w:r>
      <w:r w:rsidRPr="006F080A">
        <w:t xml:space="preserve">following the Annual General Meeting and any unpaid by </w:t>
      </w:r>
      <w:r w:rsidR="002B570D">
        <w:t xml:space="preserve">3lst </w:t>
      </w:r>
      <w:r w:rsidRPr="006F080A">
        <w:t>March shall</w:t>
      </w:r>
      <w:r w:rsidR="000F4B14">
        <w:t xml:space="preserve"> </w:t>
      </w:r>
      <w:r w:rsidRPr="006F080A">
        <w:t>be considered to be in arrears, at which time the Executive Committee shall</w:t>
      </w:r>
      <w:r w:rsidR="000F4B14">
        <w:t xml:space="preserve"> </w:t>
      </w:r>
      <w:r w:rsidRPr="006F080A">
        <w:t>be entitled to delete the offending club from membership.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(viii)</w:t>
      </w:r>
      <w:r w:rsidR="00B5519D">
        <w:rPr>
          <w:b/>
        </w:rPr>
        <w:t xml:space="preserve"> Independent Examiner</w:t>
      </w:r>
    </w:p>
    <w:p w:rsidR="002B570D" w:rsidRDefault="00B5519D" w:rsidP="006F080A">
      <w:r>
        <w:t>An Independent Examiner</w:t>
      </w:r>
      <w:r w:rsidR="006F080A" w:rsidRPr="006F080A">
        <w:t xml:space="preserve"> shall be appointed at the Annual General Meeting to hold office</w:t>
      </w:r>
      <w:r w:rsidR="000F4B14">
        <w:t xml:space="preserve"> </w:t>
      </w:r>
      <w:r w:rsidR="006F080A" w:rsidRPr="006F080A">
        <w:t>for the ensuing year.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(ix)</w:t>
      </w:r>
      <w:r w:rsidR="006F080A" w:rsidRPr="00B363B1">
        <w:rPr>
          <w:b/>
        </w:rPr>
        <w:t xml:space="preserve"> Resignation</w:t>
      </w:r>
    </w:p>
    <w:p w:rsidR="00B363B1" w:rsidRDefault="006F080A" w:rsidP="006F080A">
      <w:r w:rsidRPr="006F080A">
        <w:t>A member club shall be entitled to resign from the Union on giving notice to</w:t>
      </w:r>
      <w:r w:rsidR="000F4B14">
        <w:t xml:space="preserve"> </w:t>
      </w:r>
      <w:r w:rsidRPr="006F080A">
        <w:t xml:space="preserve">the Secretary before </w:t>
      </w:r>
      <w:r w:rsidR="002B570D">
        <w:t>15</w:t>
      </w:r>
      <w:r w:rsidRPr="006F080A">
        <w:t>t</w:t>
      </w:r>
      <w:r w:rsidR="002B570D">
        <w:t>h</w:t>
      </w:r>
      <w:r w:rsidRPr="006F080A">
        <w:t xml:space="preserve"> October in any year</w:t>
      </w:r>
      <w:r w:rsidR="00B363B1">
        <w:t>.</w:t>
      </w:r>
    </w:p>
    <w:p w:rsidR="006F080A" w:rsidRPr="00B363B1" w:rsidRDefault="00B363B1" w:rsidP="006F080A">
      <w:r>
        <w:rPr>
          <w:b/>
        </w:rPr>
        <w:t>(</w:t>
      </w:r>
      <w:r w:rsidRPr="00B363B1">
        <w:rPr>
          <w:b/>
        </w:rPr>
        <w:t>x)</w:t>
      </w:r>
      <w:r w:rsidR="006F080A" w:rsidRPr="00B363B1">
        <w:rPr>
          <w:b/>
        </w:rPr>
        <w:t xml:space="preserve"> Alteration of the Constitution</w:t>
      </w:r>
    </w:p>
    <w:p w:rsidR="006F080A" w:rsidRPr="006F080A" w:rsidRDefault="006F080A" w:rsidP="006F080A">
      <w:r w:rsidRPr="006F080A">
        <w:t>No alteration shall be made in the foregoing Constitution except at the</w:t>
      </w:r>
      <w:r w:rsidR="000F4B14">
        <w:t xml:space="preserve"> </w:t>
      </w:r>
      <w:r w:rsidRPr="006F080A">
        <w:t>Annual General Meeting or at a Special General Meeting called for that</w:t>
      </w:r>
      <w:r w:rsidR="000F4B14">
        <w:t xml:space="preserve"> </w:t>
      </w:r>
      <w:r w:rsidRPr="006F080A">
        <w:t>purpose. Notice calling such a meeting must state the proposed alteration,</w:t>
      </w:r>
      <w:r w:rsidR="000F4B14">
        <w:t xml:space="preserve"> </w:t>
      </w:r>
      <w:r w:rsidRPr="006F080A">
        <w:t>which to be effected must then receive the support of at least two thirds of</w:t>
      </w:r>
      <w:r w:rsidR="000F4B14">
        <w:t xml:space="preserve"> </w:t>
      </w:r>
      <w:r w:rsidRPr="006F080A">
        <w:t>those present and voting.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(xi)</w:t>
      </w:r>
      <w:r w:rsidR="006F080A" w:rsidRPr="00B363B1">
        <w:rPr>
          <w:b/>
        </w:rPr>
        <w:t xml:space="preserve"> Dissolution</w:t>
      </w:r>
    </w:p>
    <w:p w:rsidR="00E04096" w:rsidRDefault="006F080A" w:rsidP="006F080A">
      <w:r w:rsidRPr="006F080A">
        <w:t>If upon the winding up or dissolution of the Union there remains, after</w:t>
      </w:r>
      <w:r w:rsidR="000F4B14">
        <w:t xml:space="preserve"> </w:t>
      </w:r>
      <w:r w:rsidRPr="006F080A">
        <w:t xml:space="preserve">satisfaction of all of the Union's debts and liabilities, any </w:t>
      </w:r>
      <w:r w:rsidR="002B570D">
        <w:t>propert</w:t>
      </w:r>
      <w:r w:rsidRPr="006F080A">
        <w:t>y</w:t>
      </w:r>
      <w:r w:rsidR="000F4B14">
        <w:t xml:space="preserve"> </w:t>
      </w:r>
      <w:r w:rsidRPr="006F080A">
        <w:t>whatsoever, the same shall be given or transferred to some other</w:t>
      </w:r>
      <w:r w:rsidR="000F4B14">
        <w:t xml:space="preserve"> </w:t>
      </w:r>
      <w:r w:rsidRPr="006F080A">
        <w:t>organisation or organisations having objects (that is, aims and activities)</w:t>
      </w:r>
      <w:r w:rsidR="000F4B14">
        <w:t xml:space="preserve"> </w:t>
      </w:r>
      <w:r w:rsidRPr="006F080A">
        <w:t xml:space="preserve">similar to the </w:t>
      </w:r>
      <w:r w:rsidRPr="006F080A">
        <w:lastRenderedPageBreak/>
        <w:t>objects of the Union, such organisation or organisations to be</w:t>
      </w:r>
      <w:r w:rsidR="000F4B14">
        <w:t xml:space="preserve"> </w:t>
      </w:r>
      <w:r w:rsidRPr="006F080A">
        <w:t>determined by members of the Union by Resolution passed at a General</w:t>
      </w:r>
      <w:r w:rsidR="000F4B14">
        <w:t xml:space="preserve"> </w:t>
      </w:r>
      <w:r w:rsidRPr="006F080A">
        <w:t>Meeting at or before the time of dissolution, and in so far as effect cannot be</w:t>
      </w:r>
      <w:r w:rsidR="000F4B14">
        <w:t xml:space="preserve"> </w:t>
      </w:r>
      <w:r w:rsidRPr="006F080A">
        <w:t>given to such provision, then to some charitable organisation.</w:t>
      </w:r>
    </w:p>
    <w:p w:rsidR="001F165E" w:rsidRDefault="001F165E" w:rsidP="006F080A"/>
    <w:p w:rsidR="001F165E" w:rsidRDefault="001F165E" w:rsidP="006F080A">
      <w:proofErr w:type="gramStart"/>
      <w:r>
        <w:t>Approved at AGM on Wednesday 15</w:t>
      </w:r>
      <w:r w:rsidRPr="001F165E">
        <w:rPr>
          <w:vertAlign w:val="superscript"/>
        </w:rPr>
        <w:t>th</w:t>
      </w:r>
      <w:r>
        <w:t xml:space="preserve"> November 2017.</w:t>
      </w:r>
      <w:proofErr w:type="gramEnd"/>
    </w:p>
    <w:sectPr w:rsidR="001F165E" w:rsidSect="0070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A"/>
    <w:rsid w:val="000F4B14"/>
    <w:rsid w:val="001F165E"/>
    <w:rsid w:val="0023664E"/>
    <w:rsid w:val="002B570D"/>
    <w:rsid w:val="006F080A"/>
    <w:rsid w:val="00703F62"/>
    <w:rsid w:val="008352D6"/>
    <w:rsid w:val="00897625"/>
    <w:rsid w:val="00B363B1"/>
    <w:rsid w:val="00B5519D"/>
    <w:rsid w:val="00D52F80"/>
    <w:rsid w:val="00E110E3"/>
    <w:rsid w:val="00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9</cp:revision>
  <dcterms:created xsi:type="dcterms:W3CDTF">2017-10-31T12:36:00Z</dcterms:created>
  <dcterms:modified xsi:type="dcterms:W3CDTF">2018-02-22T12:06:00Z</dcterms:modified>
</cp:coreProperties>
</file>