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3B17" w14:textId="0F91E32E"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anchor distT="0" distB="0" distL="114300" distR="114300" simplePos="0" relativeHeight="251659264" behindDoc="0" locked="0" layoutInCell="1" allowOverlap="1" wp14:anchorId="6AFC025F" wp14:editId="6EE8206D">
            <wp:simplePos x="0" y="0"/>
            <wp:positionH relativeFrom="margin">
              <wp:posOffset>4984750</wp:posOffset>
            </wp:positionH>
            <wp:positionV relativeFrom="paragraph">
              <wp:posOffset>-568325</wp:posOffset>
            </wp:positionV>
            <wp:extent cx="927100" cy="1117943"/>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1117943"/>
                    </a:xfrm>
                    <a:prstGeom prst="rect">
                      <a:avLst/>
                    </a:prstGeom>
                  </pic:spPr>
                </pic:pic>
              </a:graphicData>
            </a:graphic>
            <wp14:sizeRelH relativeFrom="page">
              <wp14:pctWidth>0</wp14:pctWidth>
            </wp14:sizeRelH>
            <wp14:sizeRelV relativeFrom="page">
              <wp14:pctHeight>0</wp14:pctHeight>
            </wp14:sizeRelV>
          </wp:anchor>
        </w:drawing>
      </w:r>
    </w:p>
    <w:p w14:paraId="25998DF7"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222D6F06"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4AAD0DB2" w:rsidR="002F419E"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F64B2E">
        <w:rPr>
          <w:rFonts w:asciiTheme="minorHAnsi" w:eastAsiaTheme="minorHAnsi" w:hAnsiTheme="minorHAnsi" w:cs="Arial"/>
          <w:sz w:val="22"/>
          <w:szCs w:val="22"/>
        </w:rPr>
        <w:t>ext of your role at</w:t>
      </w:r>
      <w:r w:rsidR="00592682">
        <w:rPr>
          <w:rFonts w:asciiTheme="minorHAnsi" w:eastAsiaTheme="minorHAnsi" w:hAnsiTheme="minorHAnsi" w:cs="Arial"/>
          <w:sz w:val="22"/>
          <w:szCs w:val="22"/>
        </w:rPr>
        <w:t xml:space="preserve"> </w:t>
      </w:r>
      <w:proofErr w:type="spellStart"/>
      <w:r w:rsidR="00FF47FA">
        <w:rPr>
          <w:rFonts w:asciiTheme="minorHAnsi" w:eastAsiaTheme="minorHAnsi" w:hAnsiTheme="minorHAnsi" w:cs="Arial"/>
          <w:sz w:val="22"/>
          <w:szCs w:val="22"/>
        </w:rPr>
        <w:t>Dumbartonshire</w:t>
      </w:r>
      <w:proofErr w:type="spellEnd"/>
      <w:r w:rsidR="00FF47FA">
        <w:rPr>
          <w:rFonts w:asciiTheme="minorHAnsi" w:eastAsiaTheme="minorHAnsi" w:hAnsiTheme="minorHAnsi" w:cs="Arial"/>
          <w:sz w:val="22"/>
          <w:szCs w:val="22"/>
        </w:rPr>
        <w:t xml:space="preserve"> Golf Union</w:t>
      </w:r>
      <w:r w:rsidRPr="007402C5">
        <w:rPr>
          <w:rFonts w:asciiTheme="minorHAnsi" w:eastAsiaTheme="minorHAnsi" w:hAnsiTheme="minorHAnsi" w:cs="Arial"/>
          <w:sz w:val="22"/>
          <w:szCs w:val="22"/>
        </w:rPr>
        <w:t xml:space="preserve"> the following </w:t>
      </w:r>
      <w:r>
        <w:rPr>
          <w:rFonts w:asciiTheme="minorHAnsi" w:eastAsiaTheme="minorHAnsi" w:hAnsiTheme="minorHAnsi" w:cs="Arial"/>
          <w:sz w:val="22"/>
          <w:szCs w:val="22"/>
        </w:rPr>
        <w:t>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Treat all children equally, with respect, dignity and fairness.</w:t>
      </w:r>
    </w:p>
    <w:p w14:paraId="5E8D18C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Involve parents, guardians and carers wherever possible.</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77777777" w:rsidR="007402C5" w:rsidRP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75CBD0BD" w:rsidR="00F94969"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2F419E">
        <w:rPr>
          <w:rFonts w:asciiTheme="minorHAnsi" w:eastAsiaTheme="minorHAnsi" w:hAnsiTheme="minorHAnsi" w:cs="Arial"/>
          <w:sz w:val="22"/>
          <w:szCs w:val="22"/>
        </w:rPr>
        <w:t xml:space="preserve">ext of your role at </w:t>
      </w:r>
      <w:proofErr w:type="spellStart"/>
      <w:r w:rsidR="00FF47FA">
        <w:rPr>
          <w:rFonts w:asciiTheme="minorHAnsi" w:eastAsiaTheme="minorHAnsi" w:hAnsiTheme="minorHAnsi" w:cs="Arial"/>
          <w:sz w:val="22"/>
          <w:szCs w:val="22"/>
        </w:rPr>
        <w:t>Dumbartonshire</w:t>
      </w:r>
      <w:proofErr w:type="spellEnd"/>
      <w:r w:rsidR="00FF47FA">
        <w:rPr>
          <w:rFonts w:asciiTheme="minorHAnsi" w:eastAsiaTheme="minorHAnsi" w:hAnsiTheme="minorHAnsi" w:cs="Arial"/>
          <w:sz w:val="22"/>
          <w:szCs w:val="22"/>
        </w:rPr>
        <w:t xml:space="preserve"> Golf Union</w:t>
      </w:r>
      <w:r w:rsidRPr="007402C5">
        <w:rPr>
          <w:rFonts w:asciiTheme="minorHAnsi" w:eastAsiaTheme="minorHAnsi" w:hAnsiTheme="minorHAnsi" w:cs="Arial"/>
          <w:sz w:val="22"/>
          <w:szCs w:val="22"/>
        </w:rPr>
        <w:t xml:space="preserve"> the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Entering children’s bedrooms on trips away from home, unless in an emergency situation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Pr="007402C5" w:rsidRDefault="00F94969" w:rsidP="00F94969">
      <w:pPr>
        <w:spacing w:line="360" w:lineRule="auto"/>
        <w:ind w:left="360"/>
        <w:rPr>
          <w:rFonts w:asciiTheme="minorHAnsi" w:eastAsiaTheme="minorHAnsi" w:hAnsiTheme="minorHAnsi" w:cs="Arial"/>
          <w:sz w:val="22"/>
          <w:szCs w:val="22"/>
        </w:rPr>
      </w:pPr>
    </w:p>
    <w:p w14:paraId="1945136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NEVER TO BE SANCTIONED</w:t>
      </w:r>
    </w:p>
    <w:p w14:paraId="55D37231" w14:textId="19F0DC3C" w:rsidR="007402C5"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w:t>
      </w:r>
      <w:r w:rsidR="00DF2749">
        <w:rPr>
          <w:rFonts w:asciiTheme="minorHAnsi" w:eastAsiaTheme="minorHAnsi" w:hAnsiTheme="minorHAnsi" w:cs="Arial"/>
          <w:sz w:val="22"/>
          <w:szCs w:val="22"/>
        </w:rPr>
        <w:t xml:space="preserve"> the context of your role at </w:t>
      </w:r>
      <w:proofErr w:type="spellStart"/>
      <w:r w:rsidR="00FF47FA">
        <w:rPr>
          <w:rFonts w:asciiTheme="minorHAnsi" w:eastAsiaTheme="minorHAnsi" w:hAnsiTheme="minorHAnsi" w:cs="Arial"/>
          <w:sz w:val="22"/>
          <w:szCs w:val="22"/>
        </w:rPr>
        <w:t>Dumbartonshire</w:t>
      </w:r>
      <w:proofErr w:type="spellEnd"/>
      <w:r w:rsidR="00FF47FA">
        <w:rPr>
          <w:rFonts w:asciiTheme="minorHAnsi" w:eastAsiaTheme="minorHAnsi" w:hAnsiTheme="minorHAnsi" w:cs="Arial"/>
          <w:sz w:val="22"/>
          <w:szCs w:val="22"/>
        </w:rPr>
        <w:t xml:space="preserve"> Golf Union</w:t>
      </w:r>
      <w:r w:rsidRPr="007402C5">
        <w:rPr>
          <w:rFonts w:asciiTheme="minorHAnsi" w:eastAsiaTheme="minorHAnsi" w:hAnsiTheme="minorHAnsi" w:cs="Arial"/>
          <w:sz w:val="22"/>
          <w:szCs w:val="22"/>
        </w:rPr>
        <w:t xml:space="preserve"> the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lastRenderedPageBreak/>
        <w:t>Forming intimate emotional, physical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allegations made by a child to go unchallenged, unrecorded or not acted upon.</w:t>
      </w:r>
    </w:p>
    <w:p w14:paraId="32A0A04F"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74FE2D00" w:rsid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 concerns about breach of this Code of Conduct will be taken seriously and responded to in line with </w:t>
      </w:r>
      <w:proofErr w:type="spellStart"/>
      <w:r w:rsidR="00FF47FA">
        <w:rPr>
          <w:rFonts w:asciiTheme="minorHAnsi" w:eastAsiaTheme="minorHAnsi" w:hAnsiTheme="minorHAnsi" w:cs="Arial"/>
          <w:sz w:val="22"/>
          <w:szCs w:val="22"/>
        </w:rPr>
        <w:t>Dumbartonshire</w:t>
      </w:r>
      <w:proofErr w:type="spellEnd"/>
      <w:r w:rsidR="00FF47FA">
        <w:rPr>
          <w:rFonts w:asciiTheme="minorHAnsi" w:eastAsiaTheme="minorHAnsi" w:hAnsiTheme="minorHAnsi" w:cs="Arial"/>
          <w:sz w:val="22"/>
          <w:szCs w:val="22"/>
        </w:rPr>
        <w:t xml:space="preserve"> Golf Union</w:t>
      </w:r>
      <w:r w:rsidR="00592682" w:rsidRPr="007402C5">
        <w:rPr>
          <w:rFonts w:asciiTheme="minorHAnsi" w:eastAsiaTheme="minorHAnsi" w:hAnsiTheme="minorHAnsi" w:cs="Arial"/>
          <w:sz w:val="22"/>
          <w:szCs w:val="22"/>
        </w:rPr>
        <w:t xml:space="preserve"> </w:t>
      </w:r>
      <w:r w:rsidR="00FA2211">
        <w:rPr>
          <w:rFonts w:asciiTheme="minorHAnsi" w:eastAsiaTheme="minorHAnsi" w:hAnsiTheme="minorHAnsi" w:cs="Arial"/>
          <w:sz w:val="22"/>
          <w:szCs w:val="22"/>
        </w:rPr>
        <w:t xml:space="preserve">Responding to Concerns procedure. </w:t>
      </w:r>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proofErr w:type="gramStart"/>
      <w:r w:rsidRPr="00FA2211">
        <w:rPr>
          <w:rFonts w:ascii="Calibri" w:hAnsi="Calibri"/>
          <w:bCs/>
          <w:sz w:val="22"/>
          <w:szCs w:val="22"/>
          <w:lang w:eastAsia="en-GB"/>
        </w:rPr>
        <w:t>…..</w:t>
      </w:r>
      <w:proofErr w:type="gramEnd"/>
      <w:r w:rsidRPr="00FA2211">
        <w:rPr>
          <w:rFonts w:ascii="Calibri" w:hAnsi="Calibri"/>
          <w:bCs/>
          <w:sz w:val="22"/>
          <w:szCs w:val="22"/>
          <w:lang w:eastAsia="en-GB"/>
        </w:rPr>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6123669">
    <w:abstractNumId w:val="4"/>
  </w:num>
  <w:num w:numId="2" w16cid:durableId="1135559189">
    <w:abstractNumId w:val="3"/>
  </w:num>
  <w:num w:numId="3" w16cid:durableId="491531077">
    <w:abstractNumId w:val="0"/>
  </w:num>
  <w:num w:numId="4" w16cid:durableId="462046777">
    <w:abstractNumId w:val="2"/>
  </w:num>
  <w:num w:numId="5" w16cid:durableId="1277131335">
    <w:abstractNumId w:val="1"/>
  </w:num>
  <w:num w:numId="6" w16cid:durableId="1569456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BD"/>
    <w:rsid w:val="0006000C"/>
    <w:rsid w:val="00276A43"/>
    <w:rsid w:val="002D54E6"/>
    <w:rsid w:val="002F419E"/>
    <w:rsid w:val="003602A4"/>
    <w:rsid w:val="0036608A"/>
    <w:rsid w:val="00592682"/>
    <w:rsid w:val="005F41BD"/>
    <w:rsid w:val="007402C5"/>
    <w:rsid w:val="008A0044"/>
    <w:rsid w:val="00981C59"/>
    <w:rsid w:val="00A80C1D"/>
    <w:rsid w:val="00B2053E"/>
    <w:rsid w:val="00C71169"/>
    <w:rsid w:val="00CF1DA6"/>
    <w:rsid w:val="00DF2749"/>
    <w:rsid w:val="00F575B1"/>
    <w:rsid w:val="00F64B2E"/>
    <w:rsid w:val="00F94969"/>
    <w:rsid w:val="00FA2211"/>
    <w:rsid w:val="00FD7D22"/>
    <w:rsid w:val="00FF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15:docId w15:val="{15E8BC1D-319F-44D3-84B2-6FBA1AB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John Struthers</cp:lastModifiedBy>
  <cp:revision>2</cp:revision>
  <dcterms:created xsi:type="dcterms:W3CDTF">2022-07-19T21:12:00Z</dcterms:created>
  <dcterms:modified xsi:type="dcterms:W3CDTF">2022-07-19T21:12:00Z</dcterms:modified>
</cp:coreProperties>
</file>